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99A3" w14:textId="6B5E7B39" w:rsidR="00217814" w:rsidRDefault="00D304AA">
      <w:r>
        <w:rPr>
          <w:noProof/>
        </w:rPr>
        <w:drawing>
          <wp:inline distT="0" distB="0" distL="0" distR="0" wp14:anchorId="0E576E72" wp14:editId="76D38998">
            <wp:extent cx="1171575" cy="1343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A1E43" w14:textId="77777777" w:rsidR="0031661B" w:rsidRDefault="0031661B"/>
    <w:p w14:paraId="7CA4F6C5" w14:textId="17295B42" w:rsidR="00D304AA" w:rsidRDefault="00D304AA" w:rsidP="0031661B">
      <w:pPr>
        <w:ind w:left="4956"/>
      </w:pPr>
      <w:r>
        <w:t>A</w:t>
      </w:r>
    </w:p>
    <w:p w14:paraId="289EA22F" w14:textId="18221F10" w:rsidR="00D304AA" w:rsidRDefault="00D304AA" w:rsidP="0031661B">
      <w:pPr>
        <w:ind w:left="4956"/>
      </w:pPr>
      <w:r>
        <w:t>Mesdames et Messieurs les élus</w:t>
      </w:r>
    </w:p>
    <w:p w14:paraId="700E5F35" w14:textId="77777777" w:rsidR="00D91158" w:rsidRDefault="00D91158" w:rsidP="0031661B">
      <w:pPr>
        <w:ind w:left="4956"/>
      </w:pPr>
    </w:p>
    <w:p w14:paraId="0F7C5598" w14:textId="2FEC4FA2" w:rsidR="00D304AA" w:rsidRDefault="00D304AA"/>
    <w:p w14:paraId="17B7C229" w14:textId="122A4CBA" w:rsidR="00D304AA" w:rsidRDefault="00D304AA" w:rsidP="0031661B">
      <w:pPr>
        <w:ind w:left="4248" w:firstLine="708"/>
      </w:pPr>
      <w:r>
        <w:t>M</w:t>
      </w:r>
      <w:r w:rsidR="0031661B">
        <w:t>adame, Monsieur,</w:t>
      </w:r>
    </w:p>
    <w:p w14:paraId="7C21DA0F" w14:textId="3ECBB105" w:rsidR="0031661B" w:rsidRDefault="0031661B" w:rsidP="0031661B">
      <w:r>
        <w:t xml:space="preserve">Je vous prie de bien vouloir assister à la réunion du conseil municipal le </w:t>
      </w:r>
    </w:p>
    <w:p w14:paraId="2752EAC7" w14:textId="4BF472AA" w:rsidR="0031661B" w:rsidRDefault="0031661B" w:rsidP="0031661B">
      <w:pPr>
        <w:jc w:val="center"/>
        <w:rPr>
          <w:b/>
          <w:bCs/>
        </w:rPr>
      </w:pPr>
      <w:r w:rsidRPr="0031661B">
        <w:rPr>
          <w:b/>
          <w:bCs/>
        </w:rPr>
        <w:t>Samedi 2</w:t>
      </w:r>
      <w:r w:rsidR="00D91158">
        <w:rPr>
          <w:b/>
          <w:bCs/>
        </w:rPr>
        <w:t>3</w:t>
      </w:r>
      <w:r w:rsidRPr="0031661B">
        <w:rPr>
          <w:b/>
          <w:bCs/>
        </w:rPr>
        <w:t xml:space="preserve"> ma</w:t>
      </w:r>
      <w:r w:rsidR="00D91158">
        <w:rPr>
          <w:b/>
          <w:bCs/>
        </w:rPr>
        <w:t>i</w:t>
      </w:r>
      <w:r w:rsidRPr="0031661B">
        <w:rPr>
          <w:b/>
          <w:bCs/>
        </w:rPr>
        <w:t xml:space="preserve"> 2020</w:t>
      </w:r>
    </w:p>
    <w:p w14:paraId="2B3FE4B2" w14:textId="351580BF" w:rsidR="009A75D3" w:rsidRPr="0031661B" w:rsidRDefault="009A75D3" w:rsidP="0031661B">
      <w:pPr>
        <w:jc w:val="center"/>
        <w:rPr>
          <w:b/>
          <w:bCs/>
        </w:rPr>
      </w:pPr>
      <w:r>
        <w:rPr>
          <w:b/>
          <w:bCs/>
        </w:rPr>
        <w:t>A</w:t>
      </w:r>
      <w:r w:rsidR="002F7238">
        <w:rPr>
          <w:b/>
          <w:bCs/>
        </w:rPr>
        <w:t xml:space="preserve"> 18 H</w:t>
      </w:r>
    </w:p>
    <w:p w14:paraId="60E82A27" w14:textId="5659D2A4" w:rsidR="0031661B" w:rsidRDefault="00D54391" w:rsidP="0031661B">
      <w:pPr>
        <w:jc w:val="center"/>
        <w:rPr>
          <w:b/>
          <w:bCs/>
        </w:rPr>
      </w:pPr>
      <w:r>
        <w:rPr>
          <w:b/>
          <w:bCs/>
        </w:rPr>
        <w:t>Mairie</w:t>
      </w:r>
      <w:r w:rsidR="009A75D3">
        <w:rPr>
          <w:b/>
          <w:bCs/>
        </w:rPr>
        <w:t xml:space="preserve"> d’OZENX</w:t>
      </w:r>
    </w:p>
    <w:p w14:paraId="630C5265" w14:textId="2565C2F2" w:rsidR="00D91158" w:rsidRPr="00D91158" w:rsidRDefault="00D91158" w:rsidP="0031661B">
      <w:pPr>
        <w:jc w:val="center"/>
      </w:pPr>
      <w:r w:rsidRPr="00D91158">
        <w:t>(Effectif limité à 13 personnes dans la salle du Conseil, dans le respect des mesures barrières)</w:t>
      </w:r>
    </w:p>
    <w:p w14:paraId="5E7F8D69" w14:textId="5DDA0C50" w:rsidR="00D91158" w:rsidRPr="00D91158" w:rsidRDefault="00D91158" w:rsidP="0031661B">
      <w:pPr>
        <w:jc w:val="center"/>
      </w:pPr>
      <w:r w:rsidRPr="00D91158">
        <w:t>Conformément au message de la Préfecture</w:t>
      </w:r>
    </w:p>
    <w:p w14:paraId="089B27E8" w14:textId="77777777" w:rsidR="0031661B" w:rsidRPr="0031661B" w:rsidRDefault="0031661B" w:rsidP="0031661B">
      <w:pPr>
        <w:jc w:val="center"/>
        <w:rPr>
          <w:b/>
          <w:bCs/>
        </w:rPr>
      </w:pPr>
    </w:p>
    <w:p w14:paraId="5DABD585" w14:textId="3E951EFB" w:rsidR="0031661B" w:rsidRDefault="0031661B">
      <w:r>
        <w:t>ORDRE DU JOUR</w:t>
      </w:r>
    </w:p>
    <w:p w14:paraId="79D248F0" w14:textId="72D53742" w:rsidR="0031661B" w:rsidRDefault="0031661B" w:rsidP="0031661B">
      <w:pPr>
        <w:pStyle w:val="Paragraphedeliste"/>
        <w:numPr>
          <w:ilvl w:val="0"/>
          <w:numId w:val="1"/>
        </w:numPr>
      </w:pPr>
      <w:r>
        <w:t>Installation des nouveaux conseillers</w:t>
      </w:r>
      <w:r w:rsidR="009A75D3">
        <w:t xml:space="preserve"> et lecture de la charte des nouveaux élus</w:t>
      </w:r>
    </w:p>
    <w:p w14:paraId="4C3E8D7C" w14:textId="471BF9E8" w:rsidR="0031661B" w:rsidRDefault="0031661B" w:rsidP="0031661B">
      <w:pPr>
        <w:pStyle w:val="Paragraphedeliste"/>
        <w:numPr>
          <w:ilvl w:val="0"/>
          <w:numId w:val="1"/>
        </w:numPr>
      </w:pPr>
      <w:r>
        <w:t>Election du Maire</w:t>
      </w:r>
    </w:p>
    <w:p w14:paraId="174F026A" w14:textId="1DA56229" w:rsidR="0031661B" w:rsidRDefault="0031661B" w:rsidP="0031661B">
      <w:pPr>
        <w:pStyle w:val="Paragraphedeliste"/>
        <w:numPr>
          <w:ilvl w:val="0"/>
          <w:numId w:val="1"/>
        </w:numPr>
      </w:pPr>
      <w:r>
        <w:t>Fixation du nombre d’adjoints</w:t>
      </w:r>
    </w:p>
    <w:p w14:paraId="6CB374FE" w14:textId="61A449D2" w:rsidR="0031661B" w:rsidRDefault="0031661B" w:rsidP="0031661B">
      <w:pPr>
        <w:pStyle w:val="Paragraphedeliste"/>
        <w:numPr>
          <w:ilvl w:val="0"/>
          <w:numId w:val="1"/>
        </w:numPr>
      </w:pPr>
      <w:r>
        <w:t>Election des adjoints</w:t>
      </w:r>
    </w:p>
    <w:p w14:paraId="76B0D554" w14:textId="78B5E1B9" w:rsidR="0031661B" w:rsidRDefault="0031661B" w:rsidP="009A75D3">
      <w:pPr>
        <w:pStyle w:val="Paragraphedeliste"/>
      </w:pPr>
    </w:p>
    <w:p w14:paraId="74A1750F" w14:textId="7114AE37" w:rsidR="009A75D3" w:rsidRDefault="009A75D3" w:rsidP="009A75D3">
      <w:pPr>
        <w:pStyle w:val="Paragraphedeliste"/>
      </w:pPr>
    </w:p>
    <w:p w14:paraId="63F7A484" w14:textId="6493E0C0" w:rsidR="0031661B" w:rsidRDefault="0031661B" w:rsidP="0031661B">
      <w:r>
        <w:t xml:space="preserve">OZENX-MONTESTRUCQ le </w:t>
      </w:r>
      <w:r w:rsidR="00D91158">
        <w:t>18 mai</w:t>
      </w:r>
      <w:r>
        <w:t xml:space="preserve"> 2020</w:t>
      </w:r>
    </w:p>
    <w:p w14:paraId="36418BC1" w14:textId="32C4EE09" w:rsidR="0031661B" w:rsidRDefault="0031661B" w:rsidP="0031661B">
      <w:r>
        <w:t>Hélène MARTEUILH</w:t>
      </w:r>
    </w:p>
    <w:p w14:paraId="47EC988D" w14:textId="4C6551C1" w:rsidR="0031661B" w:rsidRDefault="0031661B" w:rsidP="0031661B">
      <w:r>
        <w:t>Maire</w:t>
      </w:r>
    </w:p>
    <w:p w14:paraId="726F8BF3" w14:textId="3C58CFEE" w:rsidR="0031661B" w:rsidRDefault="0031661B" w:rsidP="0031661B"/>
    <w:p w14:paraId="521528B1" w14:textId="77777777" w:rsidR="0031661B" w:rsidRDefault="0031661B" w:rsidP="0031661B">
      <w:pPr>
        <w:pStyle w:val="Pieddepage"/>
        <w:jc w:val="center"/>
      </w:pPr>
      <w:r>
        <w:t>Mairie d’Ozenx-Montestrucq, 28 route de Narp, 64300 OZENX-MONTESTRUCQ</w:t>
      </w:r>
    </w:p>
    <w:p w14:paraId="10C6FF85" w14:textId="77777777" w:rsidR="0031661B" w:rsidRDefault="0031661B" w:rsidP="0031661B">
      <w:pPr>
        <w:pStyle w:val="Pieddepage"/>
        <w:jc w:val="center"/>
      </w:pPr>
      <w:r>
        <w:t xml:space="preserve">Tél. : 05-59-67-01-07 / Mail : </w:t>
      </w:r>
      <w:hyperlink r:id="rId6" w:history="1">
        <w:r>
          <w:rPr>
            <w:rStyle w:val="Lienhypertexte"/>
          </w:rPr>
          <w:t>commune-dozenx-montestrucq@wanadoo.fr</w:t>
        </w:r>
      </w:hyperlink>
      <w:r>
        <w:t xml:space="preserve"> </w:t>
      </w:r>
    </w:p>
    <w:p w14:paraId="3D455667" w14:textId="77777777" w:rsidR="0031661B" w:rsidRDefault="0031661B" w:rsidP="0031661B">
      <w:pPr>
        <w:pStyle w:val="Pieddepage"/>
        <w:jc w:val="center"/>
      </w:pPr>
      <w:r>
        <w:t>Ouverture du secrétariat : lundi, mercredi, jeudi matin</w:t>
      </w:r>
    </w:p>
    <w:p w14:paraId="28107307" w14:textId="77777777" w:rsidR="0031661B" w:rsidRDefault="0031661B" w:rsidP="0031661B">
      <w:pPr>
        <w:pStyle w:val="Pieddepage"/>
        <w:jc w:val="center"/>
      </w:pPr>
      <w:r>
        <w:t>Ouverture au public :</w:t>
      </w:r>
    </w:p>
    <w:p w14:paraId="1A19A392" w14:textId="77777777" w:rsidR="0031661B" w:rsidRDefault="0031661B" w:rsidP="0031661B">
      <w:pPr>
        <w:pStyle w:val="Pieddepage"/>
        <w:numPr>
          <w:ilvl w:val="0"/>
          <w:numId w:val="2"/>
        </w:numPr>
        <w:jc w:val="center"/>
      </w:pPr>
      <w:r>
        <w:t>Mairie d’</w:t>
      </w:r>
      <w:proofErr w:type="spellStart"/>
      <w:r>
        <w:t>Ozenx</w:t>
      </w:r>
      <w:proofErr w:type="spellEnd"/>
      <w:r>
        <w:t> : lundi 13h15-16h45, mercredi 9h30-11h30/15h-18h ;</w:t>
      </w:r>
    </w:p>
    <w:p w14:paraId="64A4CB37" w14:textId="77777777" w:rsidR="0031661B" w:rsidRDefault="0031661B" w:rsidP="0031661B">
      <w:pPr>
        <w:pStyle w:val="Pieddepage"/>
        <w:numPr>
          <w:ilvl w:val="0"/>
          <w:numId w:val="2"/>
        </w:numPr>
        <w:jc w:val="center"/>
      </w:pPr>
      <w:r>
        <w:t xml:space="preserve">Mairie de </w:t>
      </w:r>
      <w:proofErr w:type="spellStart"/>
      <w:r>
        <w:t>Montestrucq</w:t>
      </w:r>
      <w:proofErr w:type="spellEnd"/>
      <w:r>
        <w:t> : jeudi 9h-11h</w:t>
      </w:r>
    </w:p>
    <w:p w14:paraId="2114D925" w14:textId="77777777" w:rsidR="0031661B" w:rsidRDefault="0031661B" w:rsidP="0031661B"/>
    <w:p w14:paraId="362DB19B" w14:textId="77777777" w:rsidR="0031661B" w:rsidRDefault="0031661B" w:rsidP="0031661B"/>
    <w:sectPr w:rsidR="0031661B" w:rsidSect="003166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473A"/>
    <w:multiLevelType w:val="hybridMultilevel"/>
    <w:tmpl w:val="6598E094"/>
    <w:lvl w:ilvl="0" w:tplc="3FBEA6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41E4B"/>
    <w:multiLevelType w:val="hybridMultilevel"/>
    <w:tmpl w:val="0AD011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41A73"/>
    <w:multiLevelType w:val="hybridMultilevel"/>
    <w:tmpl w:val="63EEFEBA"/>
    <w:lvl w:ilvl="0" w:tplc="63C03C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911411"/>
    <w:multiLevelType w:val="hybridMultilevel"/>
    <w:tmpl w:val="61E4FFE4"/>
    <w:lvl w:ilvl="0" w:tplc="2110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AA"/>
    <w:rsid w:val="001929FC"/>
    <w:rsid w:val="00217814"/>
    <w:rsid w:val="0025683F"/>
    <w:rsid w:val="002F7238"/>
    <w:rsid w:val="0031661B"/>
    <w:rsid w:val="00986B4E"/>
    <w:rsid w:val="009A75D3"/>
    <w:rsid w:val="00AF293B"/>
    <w:rsid w:val="00D304AA"/>
    <w:rsid w:val="00D54391"/>
    <w:rsid w:val="00D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C93F"/>
  <w15:chartTrackingRefBased/>
  <w15:docId w15:val="{8885057B-3F85-446F-B132-E39D98AC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61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661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3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e-dozenx-montestrucq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cp:lastPrinted>2020-05-18T10:54:00Z</cp:lastPrinted>
  <dcterms:created xsi:type="dcterms:W3CDTF">2020-05-20T08:19:00Z</dcterms:created>
  <dcterms:modified xsi:type="dcterms:W3CDTF">2020-05-20T08:19:00Z</dcterms:modified>
</cp:coreProperties>
</file>